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8416" w14:textId="77777777" w:rsidR="0023739D" w:rsidRDefault="0023739D" w:rsidP="0023739D">
      <w:pPr>
        <w:jc w:val="center"/>
        <w:rPr>
          <w:rFonts w:cstheme="minorHAnsi"/>
          <w:b/>
          <w:bCs/>
          <w:sz w:val="28"/>
          <w:szCs w:val="28"/>
        </w:rPr>
      </w:pPr>
      <w:r w:rsidRPr="00555F47">
        <w:rPr>
          <w:rFonts w:cstheme="minorHAnsi"/>
          <w:b/>
          <w:bCs/>
          <w:sz w:val="28"/>
          <w:szCs w:val="28"/>
        </w:rPr>
        <w:t>Written plan template</w:t>
      </w:r>
    </w:p>
    <w:p w14:paraId="23CE1291" w14:textId="77777777" w:rsidR="0023739D" w:rsidRDefault="0023739D" w:rsidP="0023739D">
      <w:pPr>
        <w:rPr>
          <w:rFonts w:cstheme="minorHAnsi"/>
        </w:rPr>
      </w:pPr>
    </w:p>
    <w:p w14:paraId="33AAFE99" w14:textId="77777777" w:rsidR="0023739D" w:rsidRDefault="0023739D" w:rsidP="0023739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Name:</w:t>
      </w:r>
    </w:p>
    <w:p w14:paraId="41F5F6B8" w14:textId="77777777" w:rsidR="0023739D" w:rsidRDefault="0023739D" w:rsidP="0023739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DOB:</w:t>
      </w:r>
    </w:p>
    <w:p w14:paraId="1406C118" w14:textId="77777777" w:rsidR="0023739D" w:rsidRDefault="0023739D" w:rsidP="0023739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Email:</w:t>
      </w:r>
    </w:p>
    <w:p w14:paraId="622A7DCC" w14:textId="77777777" w:rsidR="0023739D" w:rsidRDefault="0023739D" w:rsidP="0023739D">
      <w:pPr>
        <w:rPr>
          <w:rFonts w:cstheme="minorHAnsi"/>
          <w:b/>
          <w:bCs/>
        </w:rPr>
      </w:pPr>
    </w:p>
    <w:p w14:paraId="1328F146" w14:textId="77777777" w:rsidR="0023739D" w:rsidRDefault="0023739D" w:rsidP="0023739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Your clinic:</w:t>
      </w:r>
    </w:p>
    <w:p w14:paraId="24BCCF11" w14:textId="77777777" w:rsidR="0023739D" w:rsidRDefault="0023739D" w:rsidP="0023739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Your certified exercise professional:</w:t>
      </w:r>
    </w:p>
    <w:p w14:paraId="7A608156" w14:textId="77777777" w:rsidR="0023739D" w:rsidRDefault="0023739D" w:rsidP="0023739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Initial assessment date: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3-month follow up assessment date:</w:t>
      </w:r>
    </w:p>
    <w:p w14:paraId="634EA8FD" w14:textId="77777777" w:rsidR="0023739D" w:rsidRDefault="0023739D" w:rsidP="0023739D">
      <w:pPr>
        <w:rPr>
          <w:rFonts w:cstheme="minorHAnsi"/>
          <w:b/>
          <w:bCs/>
        </w:rPr>
      </w:pPr>
    </w:p>
    <w:p w14:paraId="5BB5EFB7" w14:textId="77777777" w:rsidR="0023739D" w:rsidRDefault="0023739D" w:rsidP="0023739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What you will be provided as part of this Chronic Disease Management Program</w:t>
      </w:r>
    </w:p>
    <w:p w14:paraId="6DBA1858" w14:textId="77777777" w:rsidR="0023739D" w:rsidRDefault="0023739D" w:rsidP="0023739D">
      <w:pPr>
        <w:rPr>
          <w:rFonts w:cstheme="minorHAnsi"/>
        </w:rPr>
      </w:pPr>
      <w:r>
        <w:rPr>
          <w:rFonts w:cstheme="minorHAnsi"/>
        </w:rPr>
        <w:t>Once your eligibility has been confirmed by your treating exercise professional, you will be provided:</w:t>
      </w:r>
    </w:p>
    <w:p w14:paraId="1744D225" w14:textId="77777777" w:rsidR="0023739D" w:rsidRDefault="0023739D" w:rsidP="0023739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31916"/>
          <w:lang w:eastAsia="en-AU"/>
        </w:rPr>
      </w:pPr>
      <w:r w:rsidRPr="00E217A9">
        <w:rPr>
          <w:rFonts w:eastAsia="Times New Roman" w:cstheme="minorHAnsi"/>
          <w:color w:val="231916"/>
          <w:lang w:eastAsia="en-AU"/>
        </w:rPr>
        <w:t>An initial assessment, where two physical function tests (30sec chair stand test and 40m walk test), and other assessments to determine a starting point for exercise sessions.</w:t>
      </w:r>
    </w:p>
    <w:p w14:paraId="463E97C1" w14:textId="77777777" w:rsidR="0023739D" w:rsidRDefault="0023739D" w:rsidP="0023739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31916"/>
          <w:lang w:eastAsia="en-AU"/>
        </w:rPr>
      </w:pPr>
      <w:r>
        <w:rPr>
          <w:rFonts w:eastAsia="Times New Roman" w:cstheme="minorHAnsi"/>
          <w:color w:val="231916"/>
          <w:lang w:eastAsia="en-AU"/>
        </w:rPr>
        <w:t xml:space="preserve">A link emailed to you to </w:t>
      </w:r>
      <w:r w:rsidRPr="00E217A9">
        <w:rPr>
          <w:rFonts w:eastAsia="Times New Roman" w:cstheme="minorHAnsi"/>
          <w:color w:val="231916"/>
          <w:lang w:eastAsia="en-AU"/>
        </w:rPr>
        <w:t xml:space="preserve">complete </w:t>
      </w:r>
      <w:r>
        <w:rPr>
          <w:rFonts w:eastAsia="Times New Roman" w:cstheme="minorHAnsi"/>
          <w:color w:val="231916"/>
          <w:lang w:eastAsia="en-AU"/>
        </w:rPr>
        <w:t xml:space="preserve">a </w:t>
      </w:r>
      <w:r w:rsidRPr="00E217A9">
        <w:rPr>
          <w:rFonts w:eastAsia="Times New Roman" w:cstheme="minorHAnsi"/>
          <w:color w:val="231916"/>
          <w:lang w:eastAsia="en-AU"/>
        </w:rPr>
        <w:t xml:space="preserve">baseline </w:t>
      </w:r>
      <w:r>
        <w:rPr>
          <w:rFonts w:eastAsia="Times New Roman" w:cstheme="minorHAnsi"/>
          <w:color w:val="231916"/>
          <w:lang w:eastAsia="en-AU"/>
        </w:rPr>
        <w:t xml:space="preserve">questionnaire about your current condition </w:t>
      </w:r>
      <w:r w:rsidRPr="00E217A9">
        <w:rPr>
          <w:rFonts w:eastAsia="Times New Roman" w:cstheme="minorHAnsi"/>
          <w:color w:val="231916"/>
          <w:lang w:eastAsia="en-AU"/>
        </w:rPr>
        <w:t>(~20 min), which should be completed prior to starting education and exercise therapy components of the program.</w:t>
      </w:r>
    </w:p>
    <w:p w14:paraId="6A50976F" w14:textId="77777777" w:rsidR="0023739D" w:rsidRDefault="0023739D" w:rsidP="0023739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31916"/>
          <w:lang w:eastAsia="en-AU"/>
        </w:rPr>
      </w:pPr>
      <w:r w:rsidRPr="00E217A9">
        <w:rPr>
          <w:rFonts w:eastAsia="Times New Roman" w:cstheme="minorHAnsi"/>
          <w:color w:val="231916"/>
          <w:lang w:eastAsia="en-AU"/>
        </w:rPr>
        <w:t>2 x group education sessions, ~60-90mins duration, delivered during the program.</w:t>
      </w:r>
    </w:p>
    <w:p w14:paraId="30CE72BD" w14:textId="77777777" w:rsidR="0023739D" w:rsidRDefault="0023739D" w:rsidP="0023739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31916"/>
          <w:lang w:eastAsia="en-AU"/>
        </w:rPr>
      </w:pPr>
      <w:r w:rsidRPr="00E217A9">
        <w:rPr>
          <w:rFonts w:eastAsia="Times New Roman" w:cstheme="minorHAnsi"/>
          <w:color w:val="231916"/>
          <w:lang w:eastAsia="en-AU"/>
        </w:rPr>
        <w:t>12 x supervised and individualised group exercise sessions, ~60 mins duration, delivered twice weekly over 6-weeks.</w:t>
      </w:r>
    </w:p>
    <w:p w14:paraId="7B148856" w14:textId="77777777" w:rsidR="0023739D" w:rsidRDefault="0023739D" w:rsidP="0023739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31916"/>
          <w:lang w:eastAsia="en-AU"/>
        </w:rPr>
      </w:pPr>
      <w:r w:rsidRPr="00E217A9">
        <w:rPr>
          <w:rFonts w:eastAsia="Times New Roman" w:cstheme="minorHAnsi"/>
          <w:color w:val="231916"/>
          <w:lang w:eastAsia="en-AU"/>
        </w:rPr>
        <w:t xml:space="preserve">A follow-up assessment, 3 months after </w:t>
      </w:r>
      <w:r>
        <w:rPr>
          <w:rFonts w:eastAsia="Times New Roman" w:cstheme="minorHAnsi"/>
          <w:color w:val="231916"/>
          <w:lang w:eastAsia="en-AU"/>
        </w:rPr>
        <w:t>your</w:t>
      </w:r>
      <w:r w:rsidRPr="00E217A9">
        <w:rPr>
          <w:rFonts w:eastAsia="Times New Roman" w:cstheme="minorHAnsi"/>
          <w:color w:val="231916"/>
          <w:lang w:eastAsia="en-AU"/>
        </w:rPr>
        <w:t xml:space="preserve"> initial assessment, where</w:t>
      </w:r>
      <w:r>
        <w:rPr>
          <w:rFonts w:eastAsia="Times New Roman" w:cstheme="minorHAnsi"/>
          <w:color w:val="231916"/>
          <w:lang w:eastAsia="en-AU"/>
        </w:rPr>
        <w:t xml:space="preserve"> the</w:t>
      </w:r>
      <w:r w:rsidRPr="00E217A9">
        <w:rPr>
          <w:rFonts w:eastAsia="Times New Roman" w:cstheme="minorHAnsi"/>
          <w:color w:val="231916"/>
          <w:lang w:eastAsia="en-AU"/>
        </w:rPr>
        <w:t xml:space="preserve"> two physical function tests</w:t>
      </w:r>
      <w:r>
        <w:rPr>
          <w:rFonts w:eastAsia="Times New Roman" w:cstheme="minorHAnsi"/>
          <w:color w:val="231916"/>
          <w:lang w:eastAsia="en-AU"/>
        </w:rPr>
        <w:t xml:space="preserve"> will be taken again</w:t>
      </w:r>
      <w:r w:rsidRPr="00E217A9">
        <w:rPr>
          <w:rFonts w:eastAsia="Times New Roman" w:cstheme="minorHAnsi"/>
          <w:color w:val="231916"/>
          <w:lang w:eastAsia="en-AU"/>
        </w:rPr>
        <w:t>, and</w:t>
      </w:r>
      <w:r>
        <w:rPr>
          <w:rFonts w:eastAsia="Times New Roman" w:cstheme="minorHAnsi"/>
          <w:color w:val="231916"/>
          <w:lang w:eastAsia="en-AU"/>
        </w:rPr>
        <w:t xml:space="preserve"> your</w:t>
      </w:r>
      <w:r w:rsidRPr="00E217A9">
        <w:rPr>
          <w:rFonts w:eastAsia="Times New Roman" w:cstheme="minorHAnsi"/>
          <w:color w:val="231916"/>
          <w:lang w:eastAsia="en-AU"/>
        </w:rPr>
        <w:t xml:space="preserve"> goals</w:t>
      </w:r>
      <w:r>
        <w:rPr>
          <w:rFonts w:eastAsia="Times New Roman" w:cstheme="minorHAnsi"/>
          <w:color w:val="231916"/>
          <w:lang w:eastAsia="en-AU"/>
        </w:rPr>
        <w:t xml:space="preserve"> entered in the Table on the following page will be</w:t>
      </w:r>
      <w:r w:rsidRPr="00E217A9">
        <w:rPr>
          <w:rFonts w:eastAsia="Times New Roman" w:cstheme="minorHAnsi"/>
          <w:color w:val="231916"/>
          <w:lang w:eastAsia="en-AU"/>
        </w:rPr>
        <w:t xml:space="preserve"> reviewed. </w:t>
      </w:r>
    </w:p>
    <w:p w14:paraId="5DBF369D" w14:textId="77777777" w:rsidR="0023739D" w:rsidRPr="00E217A9" w:rsidRDefault="0023739D" w:rsidP="0023739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eastAsia="Times New Roman" w:cstheme="minorHAnsi"/>
          <w:color w:val="231916"/>
          <w:lang w:eastAsia="en-AU"/>
        </w:rPr>
        <w:t xml:space="preserve">Additional links to questionnaires about your current condition </w:t>
      </w:r>
      <w:r w:rsidRPr="00E217A9">
        <w:rPr>
          <w:rFonts w:eastAsia="Times New Roman" w:cstheme="minorHAnsi"/>
          <w:color w:val="231916"/>
          <w:lang w:eastAsia="en-AU"/>
        </w:rPr>
        <w:t>(~20 min)</w:t>
      </w:r>
      <w:r>
        <w:rPr>
          <w:rFonts w:eastAsia="Times New Roman" w:cstheme="minorHAnsi"/>
          <w:color w:val="231916"/>
          <w:lang w:eastAsia="en-AU"/>
        </w:rPr>
        <w:t xml:space="preserve"> will be emailed to you at 3- and 12-months after starting the program. </w:t>
      </w:r>
    </w:p>
    <w:p w14:paraId="0B9F0A1E" w14:textId="77777777" w:rsidR="0023739D" w:rsidRDefault="0023739D" w:rsidP="0023739D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</w:p>
    <w:p w14:paraId="6F53D5A5" w14:textId="77777777" w:rsidR="0023739D" w:rsidRDefault="0023739D" w:rsidP="0023739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E381658" w14:textId="77777777" w:rsidR="0023739D" w:rsidRDefault="0023739D" w:rsidP="0023739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SMART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23739D" w14:paraId="592EE81B" w14:textId="77777777" w:rsidTr="007C4F95">
        <w:tc>
          <w:tcPr>
            <w:tcW w:w="5665" w:type="dxa"/>
          </w:tcPr>
          <w:p w14:paraId="48BE3477" w14:textId="77777777" w:rsidR="0023739D" w:rsidRDefault="0023739D" w:rsidP="007C4F9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Goals (2-3)</w:t>
            </w:r>
          </w:p>
        </w:tc>
        <w:tc>
          <w:tcPr>
            <w:tcW w:w="3351" w:type="dxa"/>
          </w:tcPr>
          <w:p w14:paraId="43EF94DE" w14:textId="77777777" w:rsidR="0023739D" w:rsidRDefault="0023739D" w:rsidP="007C4F9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Achieved and/or variations</w:t>
            </w:r>
          </w:p>
        </w:tc>
      </w:tr>
      <w:tr w:rsidR="0023739D" w14:paraId="03FA9A6D" w14:textId="77777777" w:rsidTr="007C4F95">
        <w:tc>
          <w:tcPr>
            <w:tcW w:w="5665" w:type="dxa"/>
          </w:tcPr>
          <w:p w14:paraId="778B3D61" w14:textId="77777777" w:rsidR="0023739D" w:rsidRDefault="0023739D" w:rsidP="007C4F95">
            <w:pPr>
              <w:rPr>
                <w:rFonts w:cstheme="minorHAnsi"/>
                <w:b/>
                <w:bCs/>
              </w:rPr>
            </w:pPr>
          </w:p>
          <w:p w14:paraId="33BEAFD2" w14:textId="77777777" w:rsidR="0023739D" w:rsidRDefault="0023739D" w:rsidP="007C4F9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51" w:type="dxa"/>
          </w:tcPr>
          <w:p w14:paraId="356BCF40" w14:textId="77777777" w:rsidR="0023739D" w:rsidRDefault="0023739D" w:rsidP="007C4F95">
            <w:pPr>
              <w:rPr>
                <w:rFonts w:cstheme="minorHAnsi"/>
                <w:b/>
                <w:bCs/>
              </w:rPr>
            </w:pPr>
          </w:p>
        </w:tc>
      </w:tr>
      <w:tr w:rsidR="0023739D" w14:paraId="174CFFE1" w14:textId="77777777" w:rsidTr="007C4F95">
        <w:tc>
          <w:tcPr>
            <w:tcW w:w="5665" w:type="dxa"/>
          </w:tcPr>
          <w:p w14:paraId="400308B6" w14:textId="77777777" w:rsidR="0023739D" w:rsidRDefault="0023739D" w:rsidP="007C4F95">
            <w:pPr>
              <w:rPr>
                <w:rFonts w:cstheme="minorHAnsi"/>
                <w:b/>
                <w:bCs/>
              </w:rPr>
            </w:pPr>
          </w:p>
          <w:p w14:paraId="4F720209" w14:textId="77777777" w:rsidR="0023739D" w:rsidRDefault="0023739D" w:rsidP="007C4F9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51" w:type="dxa"/>
          </w:tcPr>
          <w:p w14:paraId="63C4FDE4" w14:textId="77777777" w:rsidR="0023739D" w:rsidRDefault="0023739D" w:rsidP="007C4F95">
            <w:pPr>
              <w:rPr>
                <w:rFonts w:cstheme="minorHAnsi"/>
                <w:b/>
                <w:bCs/>
              </w:rPr>
            </w:pPr>
          </w:p>
        </w:tc>
      </w:tr>
      <w:tr w:rsidR="0023739D" w14:paraId="774EA0D4" w14:textId="77777777" w:rsidTr="007C4F95">
        <w:tc>
          <w:tcPr>
            <w:tcW w:w="5665" w:type="dxa"/>
          </w:tcPr>
          <w:p w14:paraId="00010B5F" w14:textId="77777777" w:rsidR="0023739D" w:rsidRDefault="0023739D" w:rsidP="007C4F95">
            <w:pPr>
              <w:rPr>
                <w:rFonts w:cstheme="minorHAnsi"/>
                <w:b/>
                <w:bCs/>
              </w:rPr>
            </w:pPr>
          </w:p>
          <w:p w14:paraId="431DEA91" w14:textId="77777777" w:rsidR="0023739D" w:rsidRDefault="0023739D" w:rsidP="007C4F9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51" w:type="dxa"/>
          </w:tcPr>
          <w:p w14:paraId="6DBC9936" w14:textId="77777777" w:rsidR="0023739D" w:rsidRDefault="0023739D" w:rsidP="007C4F95">
            <w:pPr>
              <w:rPr>
                <w:rFonts w:cstheme="minorHAnsi"/>
                <w:b/>
                <w:bCs/>
              </w:rPr>
            </w:pPr>
          </w:p>
        </w:tc>
      </w:tr>
    </w:tbl>
    <w:p w14:paraId="1E7CDABB" w14:textId="77777777" w:rsidR="0023739D" w:rsidRDefault="0023739D" w:rsidP="0023739D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</w:p>
    <w:p w14:paraId="36DFF932" w14:textId="77777777" w:rsidR="0023739D" w:rsidRDefault="0023739D" w:rsidP="0023739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Checklist of program components (add dates completed)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425"/>
        <w:gridCol w:w="425"/>
        <w:gridCol w:w="425"/>
        <w:gridCol w:w="426"/>
        <w:gridCol w:w="425"/>
        <w:gridCol w:w="425"/>
        <w:gridCol w:w="425"/>
        <w:gridCol w:w="426"/>
        <w:gridCol w:w="471"/>
        <w:gridCol w:w="440"/>
        <w:gridCol w:w="440"/>
        <w:gridCol w:w="440"/>
      </w:tblGrid>
      <w:tr w:rsidR="0023739D" w14:paraId="4F6817FF" w14:textId="77777777" w:rsidTr="007C4F95">
        <w:tc>
          <w:tcPr>
            <w:tcW w:w="3823" w:type="dxa"/>
          </w:tcPr>
          <w:p w14:paraId="4967D505" w14:textId="77777777" w:rsidR="0023739D" w:rsidRPr="00396C7F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1701" w:type="dxa"/>
            <w:gridSpan w:val="4"/>
          </w:tcPr>
          <w:p w14:paraId="2F640333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Baseline</w:t>
            </w:r>
          </w:p>
        </w:tc>
        <w:tc>
          <w:tcPr>
            <w:tcW w:w="1701" w:type="dxa"/>
            <w:gridSpan w:val="4"/>
          </w:tcPr>
          <w:p w14:paraId="2ADB81F6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3-month review</w:t>
            </w:r>
          </w:p>
        </w:tc>
        <w:tc>
          <w:tcPr>
            <w:tcW w:w="1791" w:type="dxa"/>
            <w:gridSpan w:val="4"/>
          </w:tcPr>
          <w:p w14:paraId="42158A51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12-month review</w:t>
            </w:r>
          </w:p>
        </w:tc>
      </w:tr>
      <w:tr w:rsidR="0023739D" w14:paraId="6D325CFA" w14:textId="77777777" w:rsidTr="007C4F95">
        <w:tc>
          <w:tcPr>
            <w:tcW w:w="3823" w:type="dxa"/>
          </w:tcPr>
          <w:p w14:paraId="676D71EB" w14:textId="77777777" w:rsidR="0023739D" w:rsidRPr="00396C7F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  <w:r w:rsidRPr="00396C7F">
              <w:rPr>
                <w:rFonts w:cstheme="minorHAnsi"/>
              </w:rPr>
              <w:t>GOAL setting and review</w:t>
            </w:r>
          </w:p>
        </w:tc>
        <w:tc>
          <w:tcPr>
            <w:tcW w:w="1701" w:type="dxa"/>
            <w:gridSpan w:val="4"/>
          </w:tcPr>
          <w:p w14:paraId="6CB82DDE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4"/>
          </w:tcPr>
          <w:p w14:paraId="70C49442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791" w:type="dxa"/>
            <w:gridSpan w:val="4"/>
          </w:tcPr>
          <w:p w14:paraId="4078967F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</w:tr>
      <w:tr w:rsidR="0023739D" w14:paraId="60049399" w14:textId="77777777" w:rsidTr="007C4F95">
        <w:tc>
          <w:tcPr>
            <w:tcW w:w="3823" w:type="dxa"/>
          </w:tcPr>
          <w:p w14:paraId="4025D0AA" w14:textId="77777777" w:rsidR="0023739D" w:rsidRPr="00396C7F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  <w:r w:rsidRPr="00396C7F">
              <w:rPr>
                <w:rFonts w:cstheme="minorHAnsi"/>
              </w:rPr>
              <w:t>Questionnaire based outcomes</w:t>
            </w:r>
          </w:p>
        </w:tc>
        <w:tc>
          <w:tcPr>
            <w:tcW w:w="1701" w:type="dxa"/>
            <w:gridSpan w:val="4"/>
          </w:tcPr>
          <w:p w14:paraId="05C2EEB1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4"/>
          </w:tcPr>
          <w:p w14:paraId="224BA31E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791" w:type="dxa"/>
            <w:gridSpan w:val="4"/>
          </w:tcPr>
          <w:p w14:paraId="4ABD6CD2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</w:tr>
      <w:tr w:rsidR="0023739D" w14:paraId="03CA8680" w14:textId="77777777" w:rsidTr="007C4F95">
        <w:tc>
          <w:tcPr>
            <w:tcW w:w="3823" w:type="dxa"/>
          </w:tcPr>
          <w:p w14:paraId="2A9F3039" w14:textId="77777777" w:rsidR="0023739D" w:rsidRPr="00396C7F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  <w:r w:rsidRPr="00396C7F">
              <w:rPr>
                <w:rFonts w:cstheme="minorHAnsi"/>
              </w:rPr>
              <w:t>Physical function tests</w:t>
            </w:r>
          </w:p>
        </w:tc>
        <w:tc>
          <w:tcPr>
            <w:tcW w:w="1701" w:type="dxa"/>
            <w:gridSpan w:val="4"/>
          </w:tcPr>
          <w:p w14:paraId="3809B3CE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4"/>
          </w:tcPr>
          <w:p w14:paraId="6743A90B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471" w:type="dxa"/>
            <w:shd w:val="clear" w:color="auto" w:fill="000000" w:themeFill="text1"/>
          </w:tcPr>
          <w:p w14:paraId="29B90894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440" w:type="dxa"/>
            <w:shd w:val="clear" w:color="auto" w:fill="000000" w:themeFill="text1"/>
          </w:tcPr>
          <w:p w14:paraId="3A8AD9BA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440" w:type="dxa"/>
            <w:shd w:val="clear" w:color="auto" w:fill="000000" w:themeFill="text1"/>
          </w:tcPr>
          <w:p w14:paraId="7BCF84BE" w14:textId="77777777" w:rsidR="0023739D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40" w:type="dxa"/>
            <w:shd w:val="clear" w:color="auto" w:fill="000000" w:themeFill="text1"/>
          </w:tcPr>
          <w:p w14:paraId="6324547F" w14:textId="77777777" w:rsidR="0023739D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</w:rPr>
            </w:pPr>
          </w:p>
        </w:tc>
      </w:tr>
      <w:tr w:rsidR="0023739D" w14:paraId="27EDB4B6" w14:textId="77777777" w:rsidTr="007C4F95">
        <w:trPr>
          <w:trHeight w:val="547"/>
        </w:trPr>
        <w:tc>
          <w:tcPr>
            <w:tcW w:w="9016" w:type="dxa"/>
            <w:gridSpan w:val="13"/>
            <w:vAlign w:val="bottom"/>
          </w:tcPr>
          <w:p w14:paraId="0B96815E" w14:textId="77777777" w:rsidR="0023739D" w:rsidRPr="00396C7F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 w:rsidRPr="00396C7F">
              <w:rPr>
                <w:rFonts w:cstheme="minorHAnsi"/>
                <w:b/>
                <w:bCs/>
              </w:rPr>
              <w:t>Group components</w:t>
            </w:r>
          </w:p>
        </w:tc>
      </w:tr>
      <w:tr w:rsidR="0023739D" w14:paraId="6695D98A" w14:textId="77777777" w:rsidTr="007C4F95">
        <w:tc>
          <w:tcPr>
            <w:tcW w:w="3823" w:type="dxa"/>
            <w:vMerge w:val="restart"/>
            <w:vAlign w:val="bottom"/>
          </w:tcPr>
          <w:p w14:paraId="653A817B" w14:textId="77777777" w:rsidR="0023739D" w:rsidRPr="00396C7F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  <w:r w:rsidRPr="00396C7F">
              <w:rPr>
                <w:rFonts w:cstheme="minorHAnsi"/>
              </w:rPr>
              <w:t>Education sessions</w:t>
            </w:r>
          </w:p>
        </w:tc>
        <w:tc>
          <w:tcPr>
            <w:tcW w:w="1701" w:type="dxa"/>
            <w:gridSpan w:val="4"/>
          </w:tcPr>
          <w:p w14:paraId="108643F2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First</w:t>
            </w:r>
          </w:p>
        </w:tc>
        <w:tc>
          <w:tcPr>
            <w:tcW w:w="1701" w:type="dxa"/>
            <w:gridSpan w:val="4"/>
          </w:tcPr>
          <w:p w14:paraId="09E962D9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Second</w:t>
            </w:r>
          </w:p>
        </w:tc>
        <w:tc>
          <w:tcPr>
            <w:tcW w:w="1791" w:type="dxa"/>
            <w:gridSpan w:val="4"/>
          </w:tcPr>
          <w:p w14:paraId="5981E0B1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Third (optional)</w:t>
            </w:r>
          </w:p>
        </w:tc>
      </w:tr>
      <w:tr w:rsidR="0023739D" w14:paraId="6AFBDF9D" w14:textId="77777777" w:rsidTr="007C4F95">
        <w:tc>
          <w:tcPr>
            <w:tcW w:w="3823" w:type="dxa"/>
            <w:vMerge/>
            <w:vAlign w:val="bottom"/>
          </w:tcPr>
          <w:p w14:paraId="1DC76AE9" w14:textId="77777777" w:rsidR="0023739D" w:rsidRPr="00396C7F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1701" w:type="dxa"/>
            <w:gridSpan w:val="4"/>
          </w:tcPr>
          <w:p w14:paraId="065D3614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4"/>
          </w:tcPr>
          <w:p w14:paraId="40F0510B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791" w:type="dxa"/>
            <w:gridSpan w:val="4"/>
          </w:tcPr>
          <w:p w14:paraId="5E61DA2D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</w:p>
        </w:tc>
      </w:tr>
      <w:tr w:rsidR="0023739D" w14:paraId="16BB2797" w14:textId="77777777" w:rsidTr="007C4F95">
        <w:tc>
          <w:tcPr>
            <w:tcW w:w="3823" w:type="dxa"/>
            <w:vMerge w:val="restart"/>
            <w:vAlign w:val="bottom"/>
          </w:tcPr>
          <w:p w14:paraId="5BBE801F" w14:textId="77777777" w:rsidR="0023739D" w:rsidRPr="00396C7F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  <w:r w:rsidRPr="00396C7F">
              <w:rPr>
                <w:rFonts w:cstheme="minorHAnsi"/>
              </w:rPr>
              <w:t>Supervised exercise therapy sessions</w:t>
            </w:r>
          </w:p>
        </w:tc>
        <w:tc>
          <w:tcPr>
            <w:tcW w:w="425" w:type="dxa"/>
          </w:tcPr>
          <w:p w14:paraId="3646094B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1</w:t>
            </w:r>
          </w:p>
        </w:tc>
        <w:tc>
          <w:tcPr>
            <w:tcW w:w="425" w:type="dxa"/>
          </w:tcPr>
          <w:p w14:paraId="37DF4888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2</w:t>
            </w:r>
          </w:p>
        </w:tc>
        <w:tc>
          <w:tcPr>
            <w:tcW w:w="425" w:type="dxa"/>
          </w:tcPr>
          <w:p w14:paraId="0BEE4B6C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3</w:t>
            </w:r>
          </w:p>
        </w:tc>
        <w:tc>
          <w:tcPr>
            <w:tcW w:w="426" w:type="dxa"/>
          </w:tcPr>
          <w:p w14:paraId="4FD022AF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4</w:t>
            </w:r>
          </w:p>
        </w:tc>
        <w:tc>
          <w:tcPr>
            <w:tcW w:w="425" w:type="dxa"/>
          </w:tcPr>
          <w:p w14:paraId="7ECF731B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5</w:t>
            </w:r>
          </w:p>
        </w:tc>
        <w:tc>
          <w:tcPr>
            <w:tcW w:w="425" w:type="dxa"/>
          </w:tcPr>
          <w:p w14:paraId="777FC359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6</w:t>
            </w:r>
          </w:p>
        </w:tc>
        <w:tc>
          <w:tcPr>
            <w:tcW w:w="425" w:type="dxa"/>
          </w:tcPr>
          <w:p w14:paraId="7B7626F0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7</w:t>
            </w:r>
          </w:p>
        </w:tc>
        <w:tc>
          <w:tcPr>
            <w:tcW w:w="426" w:type="dxa"/>
          </w:tcPr>
          <w:p w14:paraId="7EC0BDE5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8</w:t>
            </w:r>
          </w:p>
        </w:tc>
        <w:tc>
          <w:tcPr>
            <w:tcW w:w="471" w:type="dxa"/>
          </w:tcPr>
          <w:p w14:paraId="4341EC02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9</w:t>
            </w:r>
          </w:p>
        </w:tc>
        <w:tc>
          <w:tcPr>
            <w:tcW w:w="440" w:type="dxa"/>
          </w:tcPr>
          <w:p w14:paraId="5307DF45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10</w:t>
            </w:r>
          </w:p>
        </w:tc>
        <w:tc>
          <w:tcPr>
            <w:tcW w:w="440" w:type="dxa"/>
          </w:tcPr>
          <w:p w14:paraId="700D2C09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11</w:t>
            </w:r>
          </w:p>
        </w:tc>
        <w:tc>
          <w:tcPr>
            <w:tcW w:w="440" w:type="dxa"/>
          </w:tcPr>
          <w:p w14:paraId="445F4A88" w14:textId="77777777" w:rsidR="0023739D" w:rsidRPr="00396C7F" w:rsidRDefault="0023739D" w:rsidP="007C4F95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r w:rsidRPr="00396C7F">
              <w:rPr>
                <w:rFonts w:cstheme="minorHAnsi"/>
              </w:rPr>
              <w:t>12</w:t>
            </w:r>
          </w:p>
        </w:tc>
      </w:tr>
      <w:tr w:rsidR="0023739D" w14:paraId="66F279EA" w14:textId="77777777" w:rsidTr="007C4F95">
        <w:tc>
          <w:tcPr>
            <w:tcW w:w="3823" w:type="dxa"/>
            <w:vMerge/>
          </w:tcPr>
          <w:p w14:paraId="24EA79B7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524C1B40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4CBE41D0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39EFA10E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</w:p>
        </w:tc>
        <w:tc>
          <w:tcPr>
            <w:tcW w:w="426" w:type="dxa"/>
          </w:tcPr>
          <w:p w14:paraId="39025D6B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2AC6A8B7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22433BF7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</w:p>
        </w:tc>
        <w:tc>
          <w:tcPr>
            <w:tcW w:w="425" w:type="dxa"/>
          </w:tcPr>
          <w:p w14:paraId="08603126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</w:p>
        </w:tc>
        <w:tc>
          <w:tcPr>
            <w:tcW w:w="426" w:type="dxa"/>
          </w:tcPr>
          <w:p w14:paraId="6D4A3E0B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</w:p>
        </w:tc>
        <w:tc>
          <w:tcPr>
            <w:tcW w:w="471" w:type="dxa"/>
          </w:tcPr>
          <w:p w14:paraId="543B1186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</w:p>
        </w:tc>
        <w:tc>
          <w:tcPr>
            <w:tcW w:w="440" w:type="dxa"/>
          </w:tcPr>
          <w:p w14:paraId="791C2050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</w:p>
        </w:tc>
        <w:tc>
          <w:tcPr>
            <w:tcW w:w="440" w:type="dxa"/>
          </w:tcPr>
          <w:p w14:paraId="471086B6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</w:p>
        </w:tc>
        <w:tc>
          <w:tcPr>
            <w:tcW w:w="440" w:type="dxa"/>
          </w:tcPr>
          <w:p w14:paraId="600CD273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</w:p>
        </w:tc>
      </w:tr>
    </w:tbl>
    <w:p w14:paraId="7F3BF4AC" w14:textId="77777777" w:rsidR="0023739D" w:rsidRPr="00AA7D8D" w:rsidRDefault="0023739D" w:rsidP="0023739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</w:p>
    <w:p w14:paraId="3A26758D" w14:textId="77777777" w:rsidR="0023739D" w:rsidRDefault="0023739D" w:rsidP="0023739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3E30FF">
        <w:rPr>
          <w:rFonts w:cstheme="minorHAnsi"/>
          <w:b/>
          <w:bCs/>
        </w:rPr>
        <w:t>Final notes, and any additional SMART goals following 3-month assessment</w:t>
      </w:r>
    </w:p>
    <w:p w14:paraId="707880DB" w14:textId="77777777" w:rsidR="0023739D" w:rsidRDefault="0023739D" w:rsidP="0023739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</w:p>
    <w:p w14:paraId="59F43B35" w14:textId="77777777" w:rsidR="0023739D" w:rsidRDefault="0023739D" w:rsidP="0023739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</w:p>
    <w:p w14:paraId="7DBDF4A1" w14:textId="77777777" w:rsidR="0023739D" w:rsidRDefault="0023739D" w:rsidP="0023739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</w:p>
    <w:p w14:paraId="7B5EB327" w14:textId="77777777" w:rsidR="0023739D" w:rsidRDefault="0023739D" w:rsidP="0023739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</w:p>
    <w:p w14:paraId="7B0BEA4E" w14:textId="77777777" w:rsidR="0023739D" w:rsidRDefault="0023739D" w:rsidP="0023739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</w:p>
    <w:p w14:paraId="1328BE61" w14:textId="0C507788" w:rsidR="0023739D" w:rsidRDefault="0023739D" w:rsidP="0023739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Program outcomes (remind patient to save a PDF of their R</w:t>
      </w:r>
      <w:r w:rsidR="005179A1">
        <w:rPr>
          <w:rFonts w:cstheme="minorHAnsi"/>
          <w:b/>
          <w:bCs/>
        </w:rPr>
        <w:t>EDC</w:t>
      </w:r>
      <w:r>
        <w:rPr>
          <w:rFonts w:cstheme="minorHAnsi"/>
          <w:b/>
          <w:bCs/>
        </w:rPr>
        <w:t>ap survey responses)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3739D" w14:paraId="16B0B95A" w14:textId="77777777" w:rsidTr="007C4F95">
        <w:tc>
          <w:tcPr>
            <w:tcW w:w="2254" w:type="dxa"/>
          </w:tcPr>
          <w:p w14:paraId="1D1C5573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Outcome</w:t>
            </w:r>
          </w:p>
        </w:tc>
        <w:tc>
          <w:tcPr>
            <w:tcW w:w="2254" w:type="dxa"/>
          </w:tcPr>
          <w:p w14:paraId="6306D7D2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Baseline</w:t>
            </w:r>
          </w:p>
        </w:tc>
        <w:tc>
          <w:tcPr>
            <w:tcW w:w="2254" w:type="dxa"/>
          </w:tcPr>
          <w:p w14:paraId="1892723A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3-months</w:t>
            </w:r>
          </w:p>
        </w:tc>
        <w:tc>
          <w:tcPr>
            <w:tcW w:w="2254" w:type="dxa"/>
          </w:tcPr>
          <w:p w14:paraId="4534D3DE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12-months</w:t>
            </w:r>
          </w:p>
        </w:tc>
      </w:tr>
      <w:tr w:rsidR="0023739D" w14:paraId="574A3EF5" w14:textId="77777777" w:rsidTr="007C4F95">
        <w:tc>
          <w:tcPr>
            <w:tcW w:w="2254" w:type="dxa"/>
          </w:tcPr>
          <w:p w14:paraId="14C37309" w14:textId="77777777" w:rsidR="0023739D" w:rsidRPr="00161B46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30 second chair stand</w:t>
            </w:r>
          </w:p>
        </w:tc>
        <w:tc>
          <w:tcPr>
            <w:tcW w:w="2254" w:type="dxa"/>
          </w:tcPr>
          <w:p w14:paraId="2920E2BC" w14:textId="77777777" w:rsidR="0023739D" w:rsidRPr="00161B46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6DA6FE31" w14:textId="77777777" w:rsidR="0023739D" w:rsidRPr="00161B46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3A728AF9" w14:textId="77777777" w:rsidR="0023739D" w:rsidRPr="00161B46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23739D" w14:paraId="0DBFA1C3" w14:textId="77777777" w:rsidTr="007C4F95">
        <w:tc>
          <w:tcPr>
            <w:tcW w:w="2254" w:type="dxa"/>
          </w:tcPr>
          <w:p w14:paraId="565E284D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40m fast-pace walk</w:t>
            </w:r>
          </w:p>
        </w:tc>
        <w:tc>
          <w:tcPr>
            <w:tcW w:w="2254" w:type="dxa"/>
          </w:tcPr>
          <w:p w14:paraId="753CF001" w14:textId="77777777" w:rsidR="0023739D" w:rsidRPr="00161B46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3DD054FE" w14:textId="77777777" w:rsidR="0023739D" w:rsidRPr="00161B46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7C596D36" w14:textId="77777777" w:rsidR="0023739D" w:rsidRPr="00161B46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23739D" w14:paraId="136005F7" w14:textId="77777777" w:rsidTr="007C4F95">
        <w:tc>
          <w:tcPr>
            <w:tcW w:w="2254" w:type="dxa"/>
          </w:tcPr>
          <w:p w14:paraId="0BAD741C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KOOS-12/HOOS-12</w:t>
            </w:r>
          </w:p>
        </w:tc>
        <w:tc>
          <w:tcPr>
            <w:tcW w:w="2254" w:type="dxa"/>
          </w:tcPr>
          <w:p w14:paraId="184C077A" w14:textId="77777777" w:rsidR="0023739D" w:rsidRPr="00161B46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37C79ABA" w14:textId="77777777" w:rsidR="0023739D" w:rsidRPr="00161B46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7F87AF61" w14:textId="77777777" w:rsidR="0023739D" w:rsidRPr="00161B46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23739D" w14:paraId="16D1B50F" w14:textId="77777777" w:rsidTr="007C4F95">
        <w:tc>
          <w:tcPr>
            <w:tcW w:w="2254" w:type="dxa"/>
          </w:tcPr>
          <w:p w14:paraId="65D19398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Pain intensity</w:t>
            </w:r>
          </w:p>
        </w:tc>
        <w:tc>
          <w:tcPr>
            <w:tcW w:w="2254" w:type="dxa"/>
          </w:tcPr>
          <w:p w14:paraId="34181745" w14:textId="77777777" w:rsidR="0023739D" w:rsidRPr="00161B46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1B417EDF" w14:textId="77777777" w:rsidR="0023739D" w:rsidRPr="00161B46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3AACEB75" w14:textId="77777777" w:rsidR="0023739D" w:rsidRPr="00161B46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23739D" w14:paraId="67D5B6D1" w14:textId="77777777" w:rsidTr="007C4F95">
        <w:tc>
          <w:tcPr>
            <w:tcW w:w="2254" w:type="dxa"/>
          </w:tcPr>
          <w:p w14:paraId="061BB3DB" w14:textId="77777777" w:rsidR="0023739D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Global Rating of Change</w:t>
            </w:r>
          </w:p>
        </w:tc>
        <w:tc>
          <w:tcPr>
            <w:tcW w:w="2254" w:type="dxa"/>
          </w:tcPr>
          <w:p w14:paraId="6FCF7CE5" w14:textId="77777777" w:rsidR="0023739D" w:rsidRPr="00161B46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05F76112" w14:textId="77777777" w:rsidR="0023739D" w:rsidRPr="00161B46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254" w:type="dxa"/>
          </w:tcPr>
          <w:p w14:paraId="7E539706" w14:textId="77777777" w:rsidR="0023739D" w:rsidRPr="00161B46" w:rsidRDefault="0023739D" w:rsidP="007C4F95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</w:tbl>
    <w:p w14:paraId="177D47F4" w14:textId="77777777" w:rsidR="0023739D" w:rsidRDefault="0023739D" w:rsidP="0023739D"/>
    <w:sectPr w:rsidR="00237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D779D"/>
    <w:multiLevelType w:val="hybridMultilevel"/>
    <w:tmpl w:val="AF3650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9D"/>
    <w:rsid w:val="0023739D"/>
    <w:rsid w:val="0051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7ABC6"/>
  <w15:chartTrackingRefBased/>
  <w15:docId w15:val="{AA62361D-4D51-4CD3-A601-C7A5DF75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Barton</dc:creator>
  <cp:keywords/>
  <dc:description/>
  <cp:lastModifiedBy>Marcella Ferraz Pazzinatto</cp:lastModifiedBy>
  <cp:revision>2</cp:revision>
  <dcterms:created xsi:type="dcterms:W3CDTF">2023-01-23T00:53:00Z</dcterms:created>
  <dcterms:modified xsi:type="dcterms:W3CDTF">2023-01-23T00:53:00Z</dcterms:modified>
</cp:coreProperties>
</file>